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0947" w:rsidRDefault="006F0947" w:rsidP="006F0947">
      <w:pPr>
        <w:jc w:val="both"/>
        <w:rPr>
          <w:rFonts w:ascii="Calibri" w:hAnsi="Calibri" w:cs="Calibri"/>
          <w:color w:val="00B0F0"/>
          <w:sz w:val="24"/>
          <w:szCs w:val="24"/>
        </w:rPr>
      </w:pPr>
    </w:p>
    <w:p w:rsidR="00C2313D" w:rsidRPr="006F0947" w:rsidRDefault="00D400EA" w:rsidP="006F0947">
      <w:pPr>
        <w:jc w:val="center"/>
        <w:rPr>
          <w:rFonts w:ascii="Segoe Script" w:hAnsi="Segoe Script" w:cs="Calibri"/>
          <w:b/>
          <w:color w:val="00B0F0"/>
          <w:sz w:val="36"/>
          <w:szCs w:val="36"/>
          <w:u w:val="single"/>
        </w:rPr>
      </w:pPr>
      <w:r w:rsidRPr="006F0947">
        <w:rPr>
          <w:rFonts w:ascii="Segoe Script" w:hAnsi="Segoe Script" w:cs="Calibri"/>
          <w:b/>
          <w:color w:val="00B0F0"/>
          <w:sz w:val="36"/>
          <w:szCs w:val="36"/>
          <w:u w:val="single"/>
        </w:rPr>
        <w:t>Bien manger, c’est important</w:t>
      </w:r>
    </w:p>
    <w:p w:rsidR="00D400EA" w:rsidRPr="006F0947" w:rsidRDefault="00AC4E78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7CF18" wp14:editId="59F07A8C">
                <wp:simplePos x="0" y="0"/>
                <wp:positionH relativeFrom="margin">
                  <wp:align>center</wp:align>
                </wp:positionH>
                <wp:positionV relativeFrom="paragraph">
                  <wp:posOffset>185420</wp:posOffset>
                </wp:positionV>
                <wp:extent cx="6353175" cy="4524375"/>
                <wp:effectExtent l="0" t="0" r="28575" b="28575"/>
                <wp:wrapNone/>
                <wp:docPr id="2" name="Rectangle à coins arrondi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52437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F8D327D" id="Rectangle à coins arrondis 2" o:spid="_x0000_s1026" style="position:absolute;margin-left:0;margin-top:14.6pt;width:500.25pt;height:356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" filled="f" strokecolor="#00b0f0" strokeweight="1.5pt">
                <v:stroke joinstyle="miter"/>
                <w10:wrap anchorx="margin"/>
              </v:roundrect>
            </w:pict>
          </mc:Fallback>
        </mc:AlternateContent>
      </w:r>
    </w:p>
    <w:p w:rsidR="00AC4E78" w:rsidRPr="00AC4E78" w:rsidRDefault="00AC4E78" w:rsidP="00AC4E78">
      <w:pPr>
        <w:jc w:val="both"/>
        <w:rPr>
          <w:rFonts w:ascii="Calibri" w:hAnsi="Calibri" w:cs="Calibri"/>
          <w:b/>
          <w:color w:val="00B0F0"/>
          <w:sz w:val="24"/>
          <w:szCs w:val="24"/>
        </w:rPr>
      </w:pPr>
    </w:p>
    <w:p w:rsidR="00D400EA" w:rsidRPr="006F0947" w:rsidRDefault="00D400EA" w:rsidP="006F0947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b/>
          <w:color w:val="00B0F0"/>
          <w:sz w:val="24"/>
          <w:szCs w:val="24"/>
        </w:rPr>
      </w:pPr>
      <w:r w:rsidRPr="006F0947">
        <w:rPr>
          <w:rFonts w:ascii="Calibri" w:hAnsi="Calibri" w:cs="Calibri"/>
          <w:b/>
          <w:color w:val="00B0F0"/>
          <w:sz w:val="24"/>
          <w:szCs w:val="24"/>
        </w:rPr>
        <w:t>Consommer des aliments ric</w:t>
      </w:r>
      <w:r w:rsidR="006F0947" w:rsidRPr="006F0947">
        <w:rPr>
          <w:rFonts w:ascii="Calibri" w:hAnsi="Calibri" w:cs="Calibri"/>
          <w:b/>
          <w:color w:val="00B0F0"/>
          <w:sz w:val="24"/>
          <w:szCs w:val="24"/>
        </w:rPr>
        <w:t>hes en protéines et en calories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F0947">
        <w:rPr>
          <w:rFonts w:ascii="Calibri" w:hAnsi="Calibri" w:cs="Calibri"/>
          <w:sz w:val="24"/>
          <w:szCs w:val="24"/>
          <w:u w:val="single"/>
        </w:rPr>
        <w:t>Pourquoi ?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Garder vos muscles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Lutter contre le virus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Vous sentir moins fatigué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  <w:u w:val="single"/>
        </w:rPr>
      </w:pPr>
      <w:r w:rsidRPr="006F0947">
        <w:rPr>
          <w:rFonts w:ascii="Calibri" w:hAnsi="Calibri" w:cs="Calibri"/>
          <w:sz w:val="24"/>
          <w:szCs w:val="24"/>
          <w:u w:val="single"/>
        </w:rPr>
        <w:t>Comment ?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En consommant 1 portion de viande ou poisson ou œufs au déjeuner et au dîner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 xml:space="preserve">Penser aux produits laitiers (fromages, yaourts, yaourts à boire, fromages blancs, </w:t>
      </w:r>
      <w:proofErr w:type="spellStart"/>
      <w:r w:rsidRPr="006F0947">
        <w:rPr>
          <w:rFonts w:ascii="Calibri" w:hAnsi="Calibri" w:cs="Calibri"/>
          <w:sz w:val="24"/>
          <w:szCs w:val="24"/>
        </w:rPr>
        <w:t>petits-suisses</w:t>
      </w:r>
      <w:proofErr w:type="spellEnd"/>
      <w:r w:rsidRPr="006F0947">
        <w:rPr>
          <w:rFonts w:ascii="Calibri" w:hAnsi="Calibri" w:cs="Calibri"/>
          <w:sz w:val="24"/>
          <w:szCs w:val="24"/>
        </w:rPr>
        <w:t>, lait) en fin de repas et/ou en collation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Si vous ne consommez ni viande, ni poisson, penser aux légumes secs (lentilles, pois chiches, haricots secs).</w:t>
      </w:r>
    </w:p>
    <w:p w:rsidR="00C2313D" w:rsidRPr="006F0947" w:rsidRDefault="00C2313D" w:rsidP="006F0947">
      <w:pPr>
        <w:jc w:val="both"/>
        <w:rPr>
          <w:rFonts w:ascii="Calibri" w:hAnsi="Calibri" w:cs="Calibri"/>
          <w:sz w:val="24"/>
          <w:szCs w:val="24"/>
        </w:rPr>
      </w:pPr>
    </w:p>
    <w:p w:rsidR="00C2313D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Les collations sont intéressantes à introduire lorsque vous n’avez pas très faim.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Dans le contexte actuel, vous ne pouvez pas aller faire vos courses tous les jours. Pensez à toujours avoir dans vos placards des aliments qui se conservent facilement tels que les œufs et les conserves (maquereaux, thon, sardines).</w:t>
      </w:r>
    </w:p>
    <w:p w:rsidR="00D400EA" w:rsidRPr="006F0947" w:rsidRDefault="00707F8D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146050</wp:posOffset>
                </wp:positionV>
                <wp:extent cx="209550" cy="247650"/>
                <wp:effectExtent l="19050" t="19050" r="38100" b="19050"/>
                <wp:wrapNone/>
                <wp:docPr id="1" name="Triangle isocè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triangle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72E9755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isocèle 1" o:spid="_x0000_s1026" type="#_x0000_t5" style="position:absolute;margin-left:-6.35pt;margin-top:11.5pt;width:16.5pt;height:19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" filled="f" strokecolor="black [3213]" strokeweight="1pt"/>
            </w:pict>
          </mc:Fallback>
        </mc:AlternateContent>
      </w:r>
    </w:p>
    <w:p w:rsidR="00D400EA" w:rsidRPr="006F0947" w:rsidRDefault="00707F8D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!</w:t>
      </w:r>
      <w:r w:rsidR="00D400EA" w:rsidRPr="006F09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</w:t>
      </w:r>
      <w:r w:rsidR="00D400EA" w:rsidRPr="006F0947">
        <w:rPr>
          <w:rFonts w:ascii="Calibri" w:hAnsi="Calibri" w:cs="Calibri"/>
          <w:sz w:val="24"/>
          <w:szCs w:val="24"/>
        </w:rPr>
        <w:t>Si vous avez une insuffisance rénale, suivez les conseils de votre médecin traitant ou néphrologue pour les protéines et le potassium.</w:t>
      </w:r>
    </w:p>
    <w:p w:rsidR="00D400EA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6F0947" w:rsidRDefault="006F0947" w:rsidP="006F0947">
      <w:pPr>
        <w:jc w:val="both"/>
        <w:rPr>
          <w:rFonts w:ascii="Calibri" w:hAnsi="Calibri" w:cs="Calibri"/>
          <w:sz w:val="24"/>
          <w:szCs w:val="24"/>
        </w:rPr>
      </w:pPr>
    </w:p>
    <w:p w:rsidR="00AC4E78" w:rsidRPr="006F0947" w:rsidRDefault="00AC4E78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9A3ADA" wp14:editId="2CD0AFE9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115050" cy="2714625"/>
                <wp:effectExtent l="0" t="0" r="19050" b="28575"/>
                <wp:wrapNone/>
                <wp:docPr id="3" name="Rectangle à coins arrondi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5050" cy="27146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0F4647FC" id="Rectangle à coins arrondis 3" o:spid="_x0000_s1026" style="position:absolute;margin-left:0;margin-top:14.4pt;width:481.5pt;height:213.75pt;z-index:25166028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" filled="f" strokecolor="#00b0f0" strokeweight="1.5pt">
                <v:stroke joinstyle="miter"/>
                <w10:wrap anchorx="margin"/>
              </v:roundrect>
            </w:pict>
          </mc:Fallback>
        </mc:AlternateContent>
      </w:r>
    </w:p>
    <w:p w:rsidR="00AC4E78" w:rsidRPr="00AC4E78" w:rsidRDefault="00AC4E78" w:rsidP="00AC4E78">
      <w:pPr>
        <w:jc w:val="both"/>
        <w:rPr>
          <w:rFonts w:ascii="Calibri" w:hAnsi="Calibri" w:cs="Calibri"/>
          <w:b/>
          <w:color w:val="00B0F0"/>
          <w:sz w:val="24"/>
          <w:szCs w:val="24"/>
        </w:rPr>
      </w:pPr>
    </w:p>
    <w:p w:rsidR="00D400EA" w:rsidRPr="006F0947" w:rsidRDefault="00D400EA" w:rsidP="006F0947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b/>
          <w:color w:val="00B0F0"/>
          <w:sz w:val="24"/>
          <w:szCs w:val="24"/>
        </w:rPr>
      </w:pPr>
      <w:r w:rsidRPr="006F0947">
        <w:rPr>
          <w:rFonts w:ascii="Calibri" w:hAnsi="Calibri" w:cs="Calibri"/>
          <w:b/>
          <w:color w:val="00B0F0"/>
          <w:sz w:val="24"/>
          <w:szCs w:val="24"/>
        </w:rPr>
        <w:t>Enrichir vos préparations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B23759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3360" behindDoc="1" locked="0" layoutInCell="1" allowOverlap="1" wp14:anchorId="12A663DD" wp14:editId="1451D0EE">
            <wp:simplePos x="0" y="0"/>
            <wp:positionH relativeFrom="margin">
              <wp:posOffset>2842895</wp:posOffset>
            </wp:positionH>
            <wp:positionV relativeFrom="paragraph">
              <wp:posOffset>224155</wp:posOffset>
            </wp:positionV>
            <wp:extent cx="1176649" cy="771525"/>
            <wp:effectExtent l="0" t="0" r="508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eurr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76649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A7222">
        <w:rPr>
          <w:rFonts w:ascii="Calibri" w:hAnsi="Calibri" w:cs="Calibri"/>
          <w:sz w:val="24"/>
          <w:szCs w:val="24"/>
        </w:rPr>
        <w:t>M</w:t>
      </w:r>
      <w:r w:rsidR="00D400EA" w:rsidRPr="006F0947">
        <w:rPr>
          <w:rFonts w:ascii="Calibri" w:hAnsi="Calibri" w:cs="Calibri"/>
          <w:sz w:val="24"/>
          <w:szCs w:val="24"/>
        </w:rPr>
        <w:t>angez des soupes, des gratins, des purées, des quiches dans lesquels vous pouvez ajouter :</w:t>
      </w:r>
    </w:p>
    <w:p w:rsidR="006A7222" w:rsidRDefault="006A7222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Du beurre, de la crème ou de l’huile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Du fromage</w:t>
      </w:r>
    </w:p>
    <w:p w:rsidR="00D400EA" w:rsidRPr="006F0947" w:rsidRDefault="00B23759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4384" behindDoc="1" locked="0" layoutInCell="1" allowOverlap="1" wp14:anchorId="5EA22AC4" wp14:editId="0E4F884F">
            <wp:simplePos x="0" y="0"/>
            <wp:positionH relativeFrom="column">
              <wp:posOffset>4424680</wp:posOffset>
            </wp:positionH>
            <wp:positionV relativeFrom="paragraph">
              <wp:posOffset>8890</wp:posOffset>
            </wp:positionV>
            <wp:extent cx="847725" cy="792812"/>
            <wp:effectExtent l="0" t="0" r="0" b="762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Fro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7725" cy="792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400EA" w:rsidRPr="006F0947">
        <w:rPr>
          <w:rFonts w:ascii="Calibri" w:hAnsi="Calibri" w:cs="Calibri"/>
          <w:sz w:val="24"/>
          <w:szCs w:val="24"/>
        </w:rPr>
        <w:t>Des dés de jambon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Du lait ou de la poudre de lait</w:t>
      </w:r>
    </w:p>
    <w:p w:rsidR="00D400EA" w:rsidRDefault="00D400EA" w:rsidP="006A7222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Des œufs</w:t>
      </w:r>
      <w:r w:rsidR="006A7222">
        <w:rPr>
          <w:rFonts w:ascii="Calibri" w:hAnsi="Calibri" w:cs="Calibri"/>
          <w:sz w:val="24"/>
          <w:szCs w:val="24"/>
        </w:rPr>
        <w:t>.</w:t>
      </w:r>
    </w:p>
    <w:p w:rsidR="006A7222" w:rsidRPr="006A7222" w:rsidRDefault="006A7222" w:rsidP="006A7222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 xml:space="preserve">Pensez également aux desserts gourmands : riz au lait, </w:t>
      </w:r>
      <w:proofErr w:type="spellStart"/>
      <w:r w:rsidRPr="006F0947">
        <w:rPr>
          <w:rFonts w:ascii="Calibri" w:hAnsi="Calibri" w:cs="Calibri"/>
          <w:sz w:val="24"/>
          <w:szCs w:val="24"/>
        </w:rPr>
        <w:t>teurgoule</w:t>
      </w:r>
      <w:proofErr w:type="spellEnd"/>
      <w:r w:rsidRPr="006F0947">
        <w:rPr>
          <w:rFonts w:ascii="Calibri" w:hAnsi="Calibri" w:cs="Calibri"/>
          <w:sz w:val="24"/>
          <w:szCs w:val="24"/>
        </w:rPr>
        <w:t>, semoule au lait, crèmes desserts, crèmes brûlées, laitages au lait entier, glaces.</w:t>
      </w:r>
    </w:p>
    <w:p w:rsidR="006F0947" w:rsidRDefault="006F0947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br w:type="page"/>
      </w:r>
    </w:p>
    <w:p w:rsidR="00D400EA" w:rsidRPr="006F0947" w:rsidRDefault="00AC4E78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2CEFC8" wp14:editId="02F77E29">
                <wp:simplePos x="0" y="0"/>
                <wp:positionH relativeFrom="column">
                  <wp:posOffset>-318770</wp:posOffset>
                </wp:positionH>
                <wp:positionV relativeFrom="paragraph">
                  <wp:posOffset>14605</wp:posOffset>
                </wp:positionV>
                <wp:extent cx="6410325" cy="4572000"/>
                <wp:effectExtent l="0" t="0" r="28575" b="19050"/>
                <wp:wrapNone/>
                <wp:docPr id="4" name="Rectangle à coins arrondi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10325" cy="4572000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52DD7A7F" id="Rectangle à coins arrondis 4" o:spid="_x0000_s1026" style="position:absolute;margin-left:-25.1pt;margin-top:1.15pt;width:504.75pt;height:5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" filled="f" strokecolor="#00b0f0" strokeweight="1.5pt">
                <v:stroke joinstyle="miter"/>
              </v:roundrect>
            </w:pict>
          </mc:Fallback>
        </mc:AlternateContent>
      </w:r>
    </w:p>
    <w:p w:rsidR="00D400EA" w:rsidRPr="006F0947" w:rsidRDefault="00D400EA" w:rsidP="006F0947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b/>
          <w:color w:val="00B0F0"/>
          <w:sz w:val="24"/>
          <w:szCs w:val="24"/>
        </w:rPr>
      </w:pPr>
      <w:r w:rsidRPr="006F0947">
        <w:rPr>
          <w:rFonts w:ascii="Calibri" w:hAnsi="Calibri" w:cs="Calibri"/>
          <w:b/>
          <w:color w:val="00B0F0"/>
          <w:sz w:val="24"/>
          <w:szCs w:val="24"/>
        </w:rPr>
        <w:t>Bien s’hydrater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  <w:u w:val="single"/>
        </w:rPr>
        <w:t>Pourquoi ?</w:t>
      </w:r>
      <w:r w:rsidRPr="006F0947">
        <w:rPr>
          <w:rFonts w:ascii="Calibri" w:hAnsi="Calibri" w:cs="Calibri"/>
          <w:sz w:val="24"/>
          <w:szCs w:val="24"/>
        </w:rPr>
        <w:t xml:space="preserve"> La fièvre fait perdre de l’eau et l’eau est indispensable à l’organisme.</w:t>
      </w:r>
    </w:p>
    <w:p w:rsidR="00D400EA" w:rsidRPr="006F0947" w:rsidRDefault="00B23759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1" locked="0" layoutInCell="1" allowOverlap="1" wp14:anchorId="767B4BB4" wp14:editId="73142FD3">
            <wp:simplePos x="0" y="0"/>
            <wp:positionH relativeFrom="column">
              <wp:posOffset>4081780</wp:posOffset>
            </wp:positionH>
            <wp:positionV relativeFrom="paragraph">
              <wp:posOffset>13335</wp:posOffset>
            </wp:positionV>
            <wp:extent cx="1562100" cy="1667510"/>
            <wp:effectExtent l="0" t="0" r="0" b="889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Eau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6675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  <w:u w:val="single"/>
        </w:rPr>
        <w:t>Comment ?</w:t>
      </w:r>
      <w:r w:rsidRPr="006F0947">
        <w:rPr>
          <w:rFonts w:ascii="Calibri" w:hAnsi="Calibri" w:cs="Calibri"/>
          <w:sz w:val="24"/>
          <w:szCs w:val="24"/>
        </w:rPr>
        <w:t xml:space="preserve"> Il existe plusieurs façons d’apporter l’eau :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Eaux plates et eaux gazeuses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Boissons chaudes ou froides (thé, tisanes, café)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Jus de fruits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Eaux aromatisées aux fruits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Lait (chocolat chaud, café au lait)</w:t>
      </w:r>
    </w:p>
    <w:p w:rsidR="00D400EA" w:rsidRPr="006F0947" w:rsidRDefault="00D400EA" w:rsidP="006F0947">
      <w:pPr>
        <w:pStyle w:val="Paragraphedeliste"/>
        <w:numPr>
          <w:ilvl w:val="0"/>
          <w:numId w:val="5"/>
        </w:num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Bouillon, potage et gaspacho.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Buvez au moins 2 verres par repas et 1 verre ou 1 tasse entre chaque repas.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Manger des fruits et des légumes crus qui sont riches en eau et ont l’avantage d’être riche</w:t>
      </w:r>
      <w:r w:rsidR="00384212">
        <w:rPr>
          <w:rFonts w:ascii="Calibri" w:hAnsi="Calibri" w:cs="Calibri"/>
          <w:sz w:val="24"/>
          <w:szCs w:val="24"/>
        </w:rPr>
        <w:t>s</w:t>
      </w:r>
      <w:r w:rsidRPr="006F0947">
        <w:rPr>
          <w:rFonts w:ascii="Calibri" w:hAnsi="Calibri" w:cs="Calibri"/>
          <w:sz w:val="24"/>
          <w:szCs w:val="24"/>
        </w:rPr>
        <w:t xml:space="preserve"> en vitamine C permettant de lutter contre les infections.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Pour ne pas contaminer vos proches, ne buvez pas dans la même bouteille ou le même verre.</w:t>
      </w:r>
    </w:p>
    <w:p w:rsidR="00D400EA" w:rsidRPr="006F0947" w:rsidRDefault="00707F8D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DFEE25" wp14:editId="62BFC3C0">
                <wp:simplePos x="0" y="0"/>
                <wp:positionH relativeFrom="column">
                  <wp:posOffset>-85725</wp:posOffset>
                </wp:positionH>
                <wp:positionV relativeFrom="paragraph">
                  <wp:posOffset>144145</wp:posOffset>
                </wp:positionV>
                <wp:extent cx="209550" cy="247650"/>
                <wp:effectExtent l="19050" t="19050" r="38100" b="19050"/>
                <wp:wrapNone/>
                <wp:docPr id="9" name="Triangle isocè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47650"/>
                        </a:xfrm>
                        <a:prstGeom prst="triangl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 w14:anchorId="7F13BF12" id="Triangle isocèle 9" o:spid="_x0000_s1026" type="#_x0000_t5" style="position:absolute;margin-left:-6.75pt;margin-top:11.35pt;width:16.5pt;height:19.5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" filled="f" strokecolor="windowText" strokeweight="1pt"/>
            </w:pict>
          </mc:Fallback>
        </mc:AlternateContent>
      </w:r>
    </w:p>
    <w:p w:rsidR="00D400EA" w:rsidRPr="006F0947" w:rsidRDefault="00707F8D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!</w:t>
      </w:r>
      <w:r w:rsidR="00D400EA" w:rsidRPr="006F0947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   </w:t>
      </w:r>
      <w:r w:rsidR="00D400EA" w:rsidRPr="006F0947">
        <w:rPr>
          <w:rFonts w:ascii="Calibri" w:hAnsi="Calibri" w:cs="Calibri"/>
          <w:sz w:val="24"/>
          <w:szCs w:val="24"/>
        </w:rPr>
        <w:t>Si vous avez du diabète, éviter les boissons sucrées.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Si vous avez une insuffisance rénale ou cardiaque, buvez la quantité indiquée par votre médecin et pas plus.</w:t>
      </w:r>
    </w:p>
    <w:p w:rsidR="00D400EA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AC4E78" w:rsidRDefault="00AC4E78" w:rsidP="006F0947">
      <w:pPr>
        <w:jc w:val="both"/>
        <w:rPr>
          <w:rFonts w:ascii="Calibri" w:hAnsi="Calibri" w:cs="Calibri"/>
          <w:sz w:val="24"/>
          <w:szCs w:val="24"/>
        </w:rPr>
      </w:pPr>
    </w:p>
    <w:p w:rsidR="006F0947" w:rsidRPr="006F0947" w:rsidRDefault="00AC4E78" w:rsidP="006F094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9DD704" wp14:editId="254E87C6">
                <wp:simplePos x="0" y="0"/>
                <wp:positionH relativeFrom="margin">
                  <wp:posOffset>-204470</wp:posOffset>
                </wp:positionH>
                <wp:positionV relativeFrom="paragraph">
                  <wp:posOffset>135890</wp:posOffset>
                </wp:positionV>
                <wp:extent cx="6153150" cy="2676525"/>
                <wp:effectExtent l="0" t="0" r="19050" b="28575"/>
                <wp:wrapNone/>
                <wp:docPr id="5" name="Rectangle à coins arrondi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676525"/>
                        </a:xfrm>
                        <a:prstGeom prst="roundRect">
                          <a:avLst/>
                        </a:prstGeom>
                        <a:noFill/>
                        <a:ln w="1905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oundrect w14:anchorId="6F3BA051" id="Rectangle à coins arrondis 5" o:spid="_x0000_s1026" style="position:absolute;margin-left:-16.1pt;margin-top:10.7pt;width:484.5pt;height:210.7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" filled="f" strokecolor="#00b0f0" strokeweight="1.5pt">
                <v:stroke joinstyle="miter"/>
                <w10:wrap anchorx="margin"/>
              </v:roundrect>
            </w:pict>
          </mc:Fallback>
        </mc:AlternateContent>
      </w:r>
    </w:p>
    <w:p w:rsidR="00AC4E78" w:rsidRPr="00AC4E78" w:rsidRDefault="00AC4E78" w:rsidP="00AC4E78">
      <w:pPr>
        <w:jc w:val="both"/>
        <w:rPr>
          <w:rFonts w:ascii="Calibri" w:hAnsi="Calibri" w:cs="Calibri"/>
          <w:b/>
          <w:color w:val="00B0F0"/>
          <w:sz w:val="24"/>
          <w:szCs w:val="24"/>
        </w:rPr>
      </w:pPr>
    </w:p>
    <w:p w:rsidR="00D400EA" w:rsidRPr="006F0947" w:rsidRDefault="00D400EA" w:rsidP="006F0947">
      <w:pPr>
        <w:pStyle w:val="Paragraphedeliste"/>
        <w:numPr>
          <w:ilvl w:val="0"/>
          <w:numId w:val="6"/>
        </w:numPr>
        <w:jc w:val="both"/>
        <w:rPr>
          <w:rFonts w:ascii="Calibri" w:hAnsi="Calibri" w:cs="Calibri"/>
          <w:b/>
          <w:color w:val="00B0F0"/>
          <w:sz w:val="24"/>
          <w:szCs w:val="24"/>
        </w:rPr>
      </w:pPr>
      <w:r w:rsidRPr="006F0947">
        <w:rPr>
          <w:rFonts w:ascii="Calibri" w:hAnsi="Calibri" w:cs="Calibri"/>
          <w:b/>
          <w:color w:val="00B0F0"/>
          <w:sz w:val="24"/>
          <w:szCs w:val="24"/>
        </w:rPr>
        <w:t>Surveiller votre poids</w:t>
      </w: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</w:p>
    <w:p w:rsidR="00D400EA" w:rsidRPr="006F0947" w:rsidRDefault="00D400EA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 xml:space="preserve">Si vous le pouvez, </w:t>
      </w:r>
      <w:proofErr w:type="spellStart"/>
      <w:r w:rsidRPr="006F0947">
        <w:rPr>
          <w:rFonts w:ascii="Calibri" w:hAnsi="Calibri" w:cs="Calibri"/>
          <w:sz w:val="24"/>
          <w:szCs w:val="24"/>
        </w:rPr>
        <w:t>pesez-vous</w:t>
      </w:r>
      <w:proofErr w:type="spellEnd"/>
      <w:r w:rsidRPr="006F0947">
        <w:rPr>
          <w:rFonts w:ascii="Calibri" w:hAnsi="Calibri" w:cs="Calibri"/>
          <w:sz w:val="24"/>
          <w:szCs w:val="24"/>
        </w:rPr>
        <w:t xml:space="preserve"> 1 fois par semaine.</w:t>
      </w:r>
    </w:p>
    <w:p w:rsidR="006F0947" w:rsidRPr="006F0947" w:rsidRDefault="006F0947" w:rsidP="006F0947">
      <w:pPr>
        <w:jc w:val="both"/>
        <w:rPr>
          <w:rFonts w:ascii="Calibri" w:hAnsi="Calibri" w:cs="Calibri"/>
          <w:sz w:val="24"/>
          <w:szCs w:val="24"/>
        </w:rPr>
      </w:pPr>
    </w:p>
    <w:p w:rsidR="006F0947" w:rsidRPr="006F0947" w:rsidRDefault="006F0947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 xml:space="preserve">Si vous remarquez une baisse de poids malgré la mise en place des conseils précédents, contacter l’équipe diététique du CHU de Caen au numéro suivant : </w:t>
      </w:r>
      <w:r w:rsidRPr="00AC4E78">
        <w:rPr>
          <w:rFonts w:ascii="Calibri" w:hAnsi="Calibri" w:cs="Calibri"/>
          <w:b/>
          <w:sz w:val="28"/>
          <w:szCs w:val="28"/>
        </w:rPr>
        <w:t>06 67 27 33 25</w:t>
      </w:r>
      <w:r w:rsidRPr="006F0947">
        <w:rPr>
          <w:rFonts w:ascii="Calibri" w:hAnsi="Calibri" w:cs="Calibri"/>
          <w:sz w:val="24"/>
          <w:szCs w:val="24"/>
        </w:rPr>
        <w:t>.</w:t>
      </w:r>
    </w:p>
    <w:p w:rsidR="006F0947" w:rsidRPr="006F0947" w:rsidRDefault="006F0947" w:rsidP="006F0947">
      <w:pPr>
        <w:jc w:val="both"/>
        <w:rPr>
          <w:rFonts w:ascii="Calibri" w:hAnsi="Calibri" w:cs="Calibri"/>
          <w:sz w:val="24"/>
          <w:szCs w:val="24"/>
        </w:rPr>
      </w:pPr>
    </w:p>
    <w:p w:rsidR="006F0947" w:rsidRPr="006F0947" w:rsidRDefault="006F0947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>N’hésitez pas à nous solliciter pour d’éventuelles questions.</w:t>
      </w:r>
    </w:p>
    <w:p w:rsidR="006F0947" w:rsidRPr="006F0947" w:rsidRDefault="006F0947" w:rsidP="006F0947">
      <w:pPr>
        <w:jc w:val="both"/>
        <w:rPr>
          <w:rFonts w:ascii="Calibri" w:hAnsi="Calibri" w:cs="Calibri"/>
          <w:sz w:val="24"/>
          <w:szCs w:val="24"/>
        </w:rPr>
      </w:pPr>
    </w:p>
    <w:p w:rsidR="006F0947" w:rsidRPr="006F0947" w:rsidRDefault="006F0947" w:rsidP="006F0947">
      <w:pPr>
        <w:jc w:val="both"/>
        <w:rPr>
          <w:rFonts w:ascii="Calibri" w:hAnsi="Calibri" w:cs="Calibri"/>
          <w:sz w:val="24"/>
          <w:szCs w:val="24"/>
        </w:rPr>
      </w:pPr>
      <w:r w:rsidRPr="006F0947">
        <w:rPr>
          <w:rFonts w:ascii="Calibri" w:hAnsi="Calibri" w:cs="Calibri"/>
          <w:sz w:val="24"/>
          <w:szCs w:val="24"/>
        </w:rPr>
        <w:t xml:space="preserve">Si malgré toutes ces mesures vous perdez du poids, </w:t>
      </w:r>
      <w:r w:rsidR="00384212">
        <w:rPr>
          <w:rFonts w:ascii="Calibri" w:hAnsi="Calibri" w:cs="Calibri"/>
          <w:sz w:val="24"/>
          <w:szCs w:val="24"/>
        </w:rPr>
        <w:t>demandez</w:t>
      </w:r>
      <w:r w:rsidRPr="006F0947">
        <w:rPr>
          <w:rFonts w:ascii="Calibri" w:hAnsi="Calibri" w:cs="Calibri"/>
          <w:sz w:val="24"/>
          <w:szCs w:val="24"/>
        </w:rPr>
        <w:t xml:space="preserve"> une ordonnance à </w:t>
      </w:r>
      <w:r w:rsidR="00384212">
        <w:rPr>
          <w:rFonts w:ascii="Calibri" w:hAnsi="Calibri" w:cs="Calibri"/>
          <w:sz w:val="24"/>
          <w:szCs w:val="24"/>
        </w:rPr>
        <w:t>un</w:t>
      </w:r>
      <w:r w:rsidR="009E2888">
        <w:rPr>
          <w:rFonts w:ascii="Calibri" w:hAnsi="Calibri" w:cs="Calibri"/>
          <w:sz w:val="24"/>
          <w:szCs w:val="24"/>
        </w:rPr>
        <w:t xml:space="preserve"> </w:t>
      </w:r>
      <w:r w:rsidRPr="006F0947">
        <w:rPr>
          <w:rFonts w:ascii="Calibri" w:hAnsi="Calibri" w:cs="Calibri"/>
          <w:sz w:val="24"/>
          <w:szCs w:val="24"/>
        </w:rPr>
        <w:t>médecin</w:t>
      </w:r>
      <w:r w:rsidR="00384212">
        <w:rPr>
          <w:rFonts w:ascii="Calibri" w:hAnsi="Calibri" w:cs="Calibri"/>
          <w:sz w:val="24"/>
          <w:szCs w:val="24"/>
        </w:rPr>
        <w:t xml:space="preserve"> (via la plateforme C</w:t>
      </w:r>
      <w:r w:rsidR="00A26022">
        <w:rPr>
          <w:rFonts w:ascii="Calibri" w:hAnsi="Calibri" w:cs="Calibri"/>
          <w:sz w:val="24"/>
          <w:szCs w:val="24"/>
        </w:rPr>
        <w:t>OVIDOM</w:t>
      </w:r>
      <w:r w:rsidR="00384212">
        <w:rPr>
          <w:rFonts w:ascii="Calibri" w:hAnsi="Calibri" w:cs="Calibri"/>
          <w:sz w:val="24"/>
          <w:szCs w:val="24"/>
        </w:rPr>
        <w:t>)</w:t>
      </w:r>
      <w:r w:rsidRPr="006F0947">
        <w:rPr>
          <w:rFonts w:ascii="Calibri" w:hAnsi="Calibri" w:cs="Calibri"/>
          <w:sz w:val="24"/>
          <w:szCs w:val="24"/>
        </w:rPr>
        <w:t xml:space="preserve"> pour des compléments nutritionnels oraux (pris en charge par la Sécurité sociale et à récupérer en pharmacie).</w:t>
      </w:r>
    </w:p>
    <w:p w:rsidR="006F0947" w:rsidRDefault="006F0947" w:rsidP="006F0947">
      <w:pPr>
        <w:jc w:val="both"/>
        <w:rPr>
          <w:rFonts w:ascii="Calibri" w:hAnsi="Calibri" w:cs="Calibri"/>
          <w:sz w:val="24"/>
          <w:szCs w:val="24"/>
        </w:rPr>
      </w:pPr>
    </w:p>
    <w:p w:rsidR="00AC4E78" w:rsidRDefault="00AC4E78" w:rsidP="006F0947">
      <w:pPr>
        <w:jc w:val="both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6F0947" w:rsidRPr="006F0947" w:rsidRDefault="006F0947" w:rsidP="006F0947">
      <w:pPr>
        <w:jc w:val="both"/>
        <w:rPr>
          <w:rFonts w:ascii="Calibri" w:hAnsi="Calibri" w:cs="Calibri"/>
          <w:sz w:val="24"/>
          <w:szCs w:val="24"/>
        </w:rPr>
      </w:pPr>
    </w:p>
    <w:p w:rsidR="00F630E3" w:rsidRPr="00AC4E78" w:rsidRDefault="006F0947" w:rsidP="00AC4E78">
      <w:pPr>
        <w:jc w:val="center"/>
        <w:rPr>
          <w:rFonts w:ascii="Segoe Script" w:hAnsi="Segoe Script" w:cs="Calibri"/>
          <w:b/>
          <w:color w:val="00B0F0"/>
          <w:sz w:val="36"/>
          <w:szCs w:val="36"/>
          <w:u w:val="single"/>
        </w:rPr>
      </w:pPr>
      <w:r w:rsidRPr="00AC4E78">
        <w:rPr>
          <w:rFonts w:ascii="Segoe Script" w:hAnsi="Segoe Script" w:cs="Calibri"/>
          <w:b/>
          <w:color w:val="00B0F0"/>
          <w:sz w:val="36"/>
          <w:szCs w:val="36"/>
          <w:u w:val="single"/>
        </w:rPr>
        <w:t>Mangez ce qui vous fait envie !</w:t>
      </w:r>
    </w:p>
    <w:sectPr w:rsidR="00F630E3" w:rsidRPr="00AC4E78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C5DD7" w:rsidRDefault="00FC5DD7" w:rsidP="009E2888">
      <w:r>
        <w:separator/>
      </w:r>
    </w:p>
  </w:endnote>
  <w:endnote w:type="continuationSeparator" w:id="0">
    <w:p w:rsidR="00FC5DD7" w:rsidRDefault="00FC5DD7" w:rsidP="009E28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88" w:rsidRDefault="009E2888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88" w:rsidRDefault="009E2888" w:rsidP="009E2888">
    <w:pPr>
      <w:pStyle w:val="Pieddepage"/>
      <w:jc w:val="center"/>
    </w:pPr>
    <w:r>
      <w:t>Unité Transversale de Nutrition Clinique – Mars 2020 – 06 67 27 33 25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88" w:rsidRDefault="009E2888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C5DD7" w:rsidRDefault="00FC5DD7" w:rsidP="009E2888">
      <w:r>
        <w:separator/>
      </w:r>
    </w:p>
  </w:footnote>
  <w:footnote w:type="continuationSeparator" w:id="0">
    <w:p w:rsidR="00FC5DD7" w:rsidRDefault="00FC5DD7" w:rsidP="009E28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88" w:rsidRDefault="009E2888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88" w:rsidRDefault="009E2888">
    <w:pPr>
      <w:pStyle w:val="En-tte"/>
    </w:pPr>
    <w:r w:rsidRPr="009E2888">
      <w:rPr>
        <w:noProof/>
        <w:lang w:eastAsia="fr-FR"/>
      </w:rPr>
      <w:drawing>
        <wp:inline distT="0" distB="0" distL="0" distR="0">
          <wp:extent cx="1294505" cy="716890"/>
          <wp:effectExtent l="0" t="0" r="1270" b="7620"/>
          <wp:docPr id="10" name="Imag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0843" cy="7259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888" w:rsidRDefault="009E288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64219"/>
    <w:multiLevelType w:val="hybridMultilevel"/>
    <w:tmpl w:val="6EAC2DD0"/>
    <w:lvl w:ilvl="0" w:tplc="BF2ED2D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42D5E"/>
    <w:multiLevelType w:val="hybridMultilevel"/>
    <w:tmpl w:val="E91A373C"/>
    <w:lvl w:ilvl="0" w:tplc="AEBAB44A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6737C5"/>
    <w:multiLevelType w:val="hybridMultilevel"/>
    <w:tmpl w:val="A210BBA6"/>
    <w:lvl w:ilvl="0" w:tplc="02B8898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4B538F"/>
    <w:multiLevelType w:val="hybridMultilevel"/>
    <w:tmpl w:val="BDA879CC"/>
    <w:lvl w:ilvl="0" w:tplc="F970E9B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B8508D"/>
    <w:multiLevelType w:val="hybridMultilevel"/>
    <w:tmpl w:val="6B1C9A20"/>
    <w:lvl w:ilvl="0" w:tplc="C87E2FF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823E3"/>
    <w:multiLevelType w:val="hybridMultilevel"/>
    <w:tmpl w:val="64B4B0DE"/>
    <w:lvl w:ilvl="0" w:tplc="033EB940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313D"/>
    <w:rsid w:val="00155844"/>
    <w:rsid w:val="00384212"/>
    <w:rsid w:val="006A7222"/>
    <w:rsid w:val="006D568F"/>
    <w:rsid w:val="006F0947"/>
    <w:rsid w:val="00707F8D"/>
    <w:rsid w:val="007E5E74"/>
    <w:rsid w:val="007F6F9E"/>
    <w:rsid w:val="009E2888"/>
    <w:rsid w:val="00A26022"/>
    <w:rsid w:val="00A30C44"/>
    <w:rsid w:val="00AC4E78"/>
    <w:rsid w:val="00AD70A2"/>
    <w:rsid w:val="00B23759"/>
    <w:rsid w:val="00C2313D"/>
    <w:rsid w:val="00D400EA"/>
    <w:rsid w:val="00DF280E"/>
    <w:rsid w:val="00F630E3"/>
    <w:rsid w:val="00FC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DB4F418-1B4F-40F1-980A-4904B02063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231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15584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55844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9E288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9E2888"/>
  </w:style>
  <w:style w:type="paragraph" w:styleId="Pieddepage">
    <w:name w:val="footer"/>
    <w:basedOn w:val="Normal"/>
    <w:link w:val="PieddepageCar"/>
    <w:uiPriority w:val="99"/>
    <w:unhideWhenUsed/>
    <w:rsid w:val="009E288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E28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425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 Caen Normandie</Company>
  <LinksUpToDate>false</LinksUpToDate>
  <CharactersWithSpaces>2759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GENOT ANNE LUCIE</dc:creator>
  <cp:keywords/>
  <dc:description/>
  <cp:lastModifiedBy>LECLERCQ ANNE</cp:lastModifiedBy>
  <cp:revision>3</cp:revision>
  <cp:lastPrinted>2020-03-30T12:24:00Z</cp:lastPrinted>
  <dcterms:created xsi:type="dcterms:W3CDTF">2020-03-30T12:39:00Z</dcterms:created>
  <dcterms:modified xsi:type="dcterms:W3CDTF">2020-03-30T12:44:00Z</dcterms:modified>
</cp:coreProperties>
</file>